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905DE" w14:textId="77777777" w:rsidR="00240B4D" w:rsidRPr="00051130" w:rsidRDefault="00240B4D" w:rsidP="00EB31D5">
      <w:pPr>
        <w:rPr>
          <w:rFonts w:cstheme="minorHAnsi"/>
          <w:b/>
          <w:u w:val="single"/>
        </w:rPr>
      </w:pPr>
    </w:p>
    <w:p w14:paraId="6D630CEF" w14:textId="77777777" w:rsidR="00EB31D5" w:rsidRPr="00051130" w:rsidRDefault="00EB31D5" w:rsidP="00240B4D">
      <w:pPr>
        <w:jc w:val="center"/>
        <w:rPr>
          <w:rFonts w:cstheme="minorHAnsi"/>
          <w:b/>
          <w:u w:val="single"/>
        </w:rPr>
      </w:pPr>
    </w:p>
    <w:p w14:paraId="0BF40D43" w14:textId="77777777" w:rsidR="00240B4D" w:rsidRPr="00051130" w:rsidRDefault="00240B4D" w:rsidP="00240B4D">
      <w:pPr>
        <w:jc w:val="center"/>
        <w:rPr>
          <w:rFonts w:cstheme="minorHAnsi"/>
          <w:b/>
          <w:u w:val="single"/>
        </w:rPr>
      </w:pPr>
      <w:r w:rsidRPr="00051130">
        <w:rPr>
          <w:rFonts w:cstheme="minorHAnsi"/>
          <w:b/>
          <w:u w:val="single"/>
        </w:rPr>
        <w:t>ANNEXE A L’ACTE D’ENGAGEMENT</w:t>
      </w:r>
    </w:p>
    <w:p w14:paraId="2CAD6E20" w14:textId="77777777" w:rsidR="00CA1B85" w:rsidRPr="00051130" w:rsidRDefault="007E15B4" w:rsidP="00EB31D5">
      <w:pPr>
        <w:jc w:val="center"/>
        <w:rPr>
          <w:rFonts w:cstheme="minorHAnsi"/>
          <w:b/>
          <w:u w:val="single"/>
        </w:rPr>
      </w:pPr>
      <w:r w:rsidRPr="00051130">
        <w:rPr>
          <w:rFonts w:cstheme="minorHAnsi"/>
          <w:b/>
          <w:u w:val="single"/>
        </w:rPr>
        <w:t>COMPTABLE ASSIGNATAIRE</w:t>
      </w:r>
      <w:r w:rsidR="00240B4D" w:rsidRPr="00051130">
        <w:rPr>
          <w:rFonts w:cstheme="minorHAnsi"/>
          <w:b/>
          <w:u w:val="single"/>
        </w:rPr>
        <w:t xml:space="preserve"> </w:t>
      </w:r>
      <w:r w:rsidRPr="00051130">
        <w:rPr>
          <w:rFonts w:cstheme="minorHAnsi"/>
          <w:b/>
          <w:u w:val="single"/>
        </w:rPr>
        <w:t>GHT CH DE MILLAU</w:t>
      </w:r>
    </w:p>
    <w:p w14:paraId="1466909A" w14:textId="77777777" w:rsidR="00EB31D5" w:rsidRPr="00051130" w:rsidRDefault="00EB31D5" w:rsidP="00EB31D5">
      <w:pPr>
        <w:jc w:val="center"/>
        <w:rPr>
          <w:rFonts w:cstheme="minorHAnsi"/>
          <w:b/>
          <w:u w:val="single"/>
        </w:rPr>
      </w:pP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3774"/>
        <w:gridCol w:w="3485"/>
        <w:gridCol w:w="3798"/>
      </w:tblGrid>
      <w:tr w:rsidR="00240B4D" w:rsidRPr="00051130" w14:paraId="052380D3" w14:textId="77777777" w:rsidTr="00E71B1D">
        <w:trPr>
          <w:trHeight w:val="857"/>
        </w:trPr>
        <w:tc>
          <w:tcPr>
            <w:tcW w:w="3774" w:type="dxa"/>
            <w:shd w:val="clear" w:color="auto" w:fill="9CC2E5" w:themeFill="accent1" w:themeFillTint="99"/>
          </w:tcPr>
          <w:p w14:paraId="3DC628A8" w14:textId="77777777" w:rsidR="00240B4D" w:rsidRPr="00E71B1D" w:rsidRDefault="00240B4D" w:rsidP="00240B4D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fr-FR"/>
              </w:rPr>
            </w:pPr>
          </w:p>
          <w:p w14:paraId="76127E29" w14:textId="77777777" w:rsidR="00240B4D" w:rsidRPr="00E71B1D" w:rsidRDefault="00240B4D" w:rsidP="00240B4D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fr-FR"/>
              </w:rPr>
            </w:pPr>
            <w:r w:rsidRPr="00E71B1D">
              <w:rPr>
                <w:rFonts w:eastAsia="Times New Roman" w:cstheme="minorHAnsi"/>
                <w:b/>
                <w:bCs/>
                <w:color w:val="FFFFFF" w:themeColor="background1"/>
                <w:lang w:eastAsia="fr-FR"/>
              </w:rPr>
              <w:t>DENOMINATION ETABLISSEMENT</w:t>
            </w:r>
          </w:p>
        </w:tc>
        <w:tc>
          <w:tcPr>
            <w:tcW w:w="3485" w:type="dxa"/>
            <w:shd w:val="clear" w:color="auto" w:fill="9CC2E5" w:themeFill="accent1" w:themeFillTint="99"/>
          </w:tcPr>
          <w:p w14:paraId="3E7ECF86" w14:textId="77777777" w:rsidR="00240B4D" w:rsidRPr="00E71B1D" w:rsidRDefault="00240B4D" w:rsidP="00240B4D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fr-FR"/>
              </w:rPr>
            </w:pPr>
          </w:p>
          <w:p w14:paraId="21EC1F6C" w14:textId="77777777" w:rsidR="00240B4D" w:rsidRPr="00E71B1D" w:rsidRDefault="00240B4D" w:rsidP="00240B4D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fr-FR"/>
              </w:rPr>
            </w:pPr>
            <w:r w:rsidRPr="00E71B1D">
              <w:rPr>
                <w:rFonts w:eastAsia="Times New Roman" w:cstheme="minorHAnsi"/>
                <w:b/>
                <w:bCs/>
                <w:color w:val="FFFFFF" w:themeColor="background1"/>
                <w:lang w:eastAsia="fr-FR"/>
              </w:rPr>
              <w:t>ORDONNATEUR</w:t>
            </w:r>
          </w:p>
          <w:p w14:paraId="7A7E409B" w14:textId="77777777" w:rsidR="00240B4D" w:rsidRPr="00E71B1D" w:rsidRDefault="00240B4D" w:rsidP="00240B4D">
            <w:pPr>
              <w:ind w:firstLine="708"/>
              <w:jc w:val="center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798" w:type="dxa"/>
            <w:shd w:val="clear" w:color="auto" w:fill="9CC2E5" w:themeFill="accent1" w:themeFillTint="99"/>
          </w:tcPr>
          <w:p w14:paraId="58817A5C" w14:textId="77777777" w:rsidR="00240B4D" w:rsidRPr="00E71B1D" w:rsidRDefault="00240B4D" w:rsidP="00240B4D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fr-FR"/>
              </w:rPr>
            </w:pPr>
          </w:p>
          <w:p w14:paraId="7A400598" w14:textId="77777777" w:rsidR="00240B4D" w:rsidRPr="00E71B1D" w:rsidRDefault="00240B4D" w:rsidP="00240B4D">
            <w:pPr>
              <w:jc w:val="center"/>
              <w:rPr>
                <w:rFonts w:cstheme="minorHAnsi"/>
                <w:color w:val="FFFFFF" w:themeColor="background1"/>
              </w:rPr>
            </w:pPr>
            <w:r w:rsidRPr="00E71B1D">
              <w:rPr>
                <w:rFonts w:eastAsia="Times New Roman" w:cstheme="minorHAnsi"/>
                <w:b/>
                <w:bCs/>
                <w:color w:val="FFFFFF" w:themeColor="background1"/>
                <w:lang w:eastAsia="fr-FR"/>
              </w:rPr>
              <w:t>COMPTABLE ASSIGNATAIRE</w:t>
            </w:r>
          </w:p>
        </w:tc>
      </w:tr>
      <w:tr w:rsidR="00240B4D" w:rsidRPr="00051130" w14:paraId="1D2F47A9" w14:textId="77777777" w:rsidTr="00240B4D">
        <w:tc>
          <w:tcPr>
            <w:tcW w:w="3774" w:type="dxa"/>
          </w:tcPr>
          <w:p w14:paraId="3E11C1A5" w14:textId="77777777" w:rsidR="00240B4D" w:rsidRPr="00051130" w:rsidRDefault="00240B4D" w:rsidP="00240B4D">
            <w:pPr>
              <w:tabs>
                <w:tab w:val="left" w:pos="1215"/>
              </w:tabs>
              <w:rPr>
                <w:rFonts w:cstheme="minorHAnsi"/>
              </w:rPr>
            </w:pPr>
            <w:r w:rsidRPr="00051130">
              <w:rPr>
                <w:rFonts w:cstheme="minorHAnsi"/>
                <w:b/>
              </w:rPr>
              <w:t>Centre Hospitalier de Millau</w:t>
            </w:r>
          </w:p>
        </w:tc>
        <w:tc>
          <w:tcPr>
            <w:tcW w:w="3485" w:type="dxa"/>
          </w:tcPr>
          <w:p w14:paraId="4A3EAA1D" w14:textId="77777777" w:rsidR="00EB31D5" w:rsidRPr="00051130" w:rsidRDefault="00EB31D5" w:rsidP="00EB31D5">
            <w:pPr>
              <w:rPr>
                <w:rFonts w:cstheme="minorHAnsi"/>
                <w:b/>
              </w:rPr>
            </w:pPr>
            <w:r w:rsidRPr="00051130">
              <w:rPr>
                <w:rFonts w:cstheme="minorHAnsi"/>
                <w:b/>
              </w:rPr>
              <w:t>Direction Générale du Centre</w:t>
            </w:r>
            <w:r w:rsidRPr="00051130">
              <w:rPr>
                <w:rFonts w:cstheme="minorHAnsi"/>
                <w:b/>
                <w:bCs/>
              </w:rPr>
              <w:t xml:space="preserve"> Hospitalier de </w:t>
            </w:r>
            <w:r w:rsidRPr="00051130">
              <w:rPr>
                <w:rFonts w:cstheme="minorHAnsi"/>
                <w:b/>
              </w:rPr>
              <w:t xml:space="preserve">MILLAU </w:t>
            </w:r>
          </w:p>
          <w:p w14:paraId="6110E5D6" w14:textId="77777777" w:rsidR="00EB31D5" w:rsidRPr="00051130" w:rsidRDefault="00EB31D5" w:rsidP="00EB31D5">
            <w:pPr>
              <w:rPr>
                <w:rFonts w:cstheme="minorHAnsi"/>
                <w:b/>
              </w:rPr>
            </w:pPr>
            <w:r w:rsidRPr="00051130">
              <w:rPr>
                <w:rFonts w:cstheme="minorHAnsi"/>
                <w:b/>
              </w:rPr>
              <w:t>265, boulevard Achille Souques</w:t>
            </w:r>
          </w:p>
          <w:p w14:paraId="604E31A2" w14:textId="77777777" w:rsidR="00240B4D" w:rsidRPr="00051130" w:rsidRDefault="00EB31D5" w:rsidP="00240B4D">
            <w:pPr>
              <w:rPr>
                <w:rFonts w:cstheme="minorHAnsi"/>
                <w:b/>
              </w:rPr>
            </w:pPr>
            <w:r w:rsidRPr="00051130">
              <w:rPr>
                <w:rFonts w:cstheme="minorHAnsi"/>
                <w:b/>
              </w:rPr>
              <w:t>12100 MILLAU</w:t>
            </w:r>
          </w:p>
        </w:tc>
        <w:tc>
          <w:tcPr>
            <w:tcW w:w="3798" w:type="dxa"/>
          </w:tcPr>
          <w:p w14:paraId="0BB82249" w14:textId="77777777" w:rsidR="00051130" w:rsidRPr="00051130" w:rsidRDefault="00051130" w:rsidP="00051130">
            <w:pPr>
              <w:rPr>
                <w:rFonts w:cstheme="minorHAnsi"/>
                <w:b/>
              </w:rPr>
            </w:pPr>
            <w:r w:rsidRPr="00051130">
              <w:rPr>
                <w:rFonts w:cstheme="minorHAnsi"/>
                <w:b/>
              </w:rPr>
              <w:t>Trésorerie Hospitalière du Sud-Aveyron</w:t>
            </w:r>
          </w:p>
          <w:p w14:paraId="32080860" w14:textId="77777777" w:rsidR="00051130" w:rsidRPr="00051130" w:rsidRDefault="00051130" w:rsidP="00051130">
            <w:pPr>
              <w:rPr>
                <w:rFonts w:cstheme="minorHAnsi"/>
                <w:b/>
              </w:rPr>
            </w:pPr>
            <w:r w:rsidRPr="00051130">
              <w:rPr>
                <w:rFonts w:cstheme="minorHAnsi"/>
                <w:b/>
              </w:rPr>
              <w:t xml:space="preserve">250, avenue de Verdun </w:t>
            </w:r>
          </w:p>
          <w:p w14:paraId="4945FE08" w14:textId="29F986F2" w:rsidR="00240B4D" w:rsidRPr="00051130" w:rsidRDefault="00051130" w:rsidP="00051130">
            <w:pPr>
              <w:rPr>
                <w:rFonts w:cstheme="minorHAnsi"/>
              </w:rPr>
            </w:pPr>
            <w:r w:rsidRPr="00051130">
              <w:rPr>
                <w:rFonts w:cstheme="minorHAnsi"/>
                <w:b/>
              </w:rPr>
              <w:t>12100 MILLAU</w:t>
            </w:r>
            <w:r w:rsidRPr="00051130">
              <w:rPr>
                <w:rFonts w:cstheme="minorHAnsi"/>
              </w:rPr>
              <w:t xml:space="preserve"> </w:t>
            </w:r>
          </w:p>
        </w:tc>
      </w:tr>
    </w:tbl>
    <w:p w14:paraId="39DCCE33" w14:textId="77777777" w:rsidR="00240B4D" w:rsidRPr="00051130" w:rsidRDefault="00240B4D">
      <w:pPr>
        <w:rPr>
          <w:rFonts w:cstheme="minorHAnsi"/>
        </w:rPr>
      </w:pPr>
    </w:p>
    <w:sectPr w:rsidR="00240B4D" w:rsidRPr="00051130" w:rsidSect="00240B4D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AEF74" w14:textId="77777777" w:rsidR="00240B4D" w:rsidRDefault="00240B4D" w:rsidP="00240B4D">
      <w:pPr>
        <w:spacing w:after="0" w:line="240" w:lineRule="auto"/>
      </w:pPr>
      <w:r>
        <w:separator/>
      </w:r>
    </w:p>
  </w:endnote>
  <w:endnote w:type="continuationSeparator" w:id="0">
    <w:p w14:paraId="70BE0494" w14:textId="77777777" w:rsidR="00240B4D" w:rsidRDefault="00240B4D" w:rsidP="00240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DB353" w14:textId="77777777" w:rsidR="00240B4D" w:rsidRDefault="00240B4D" w:rsidP="00240B4D">
      <w:pPr>
        <w:spacing w:after="0" w:line="240" w:lineRule="auto"/>
      </w:pPr>
      <w:r>
        <w:separator/>
      </w:r>
    </w:p>
  </w:footnote>
  <w:footnote w:type="continuationSeparator" w:id="0">
    <w:p w14:paraId="04A325AE" w14:textId="77777777" w:rsidR="00240B4D" w:rsidRDefault="00240B4D" w:rsidP="00240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0FF6E" w14:textId="77777777" w:rsidR="00240B4D" w:rsidRDefault="00240B4D" w:rsidP="00240B4D">
    <w:pPr>
      <w:pStyle w:val="En-tte"/>
      <w:jc w:val="center"/>
    </w:pPr>
    <w:r w:rsidRPr="009411F9">
      <w:rPr>
        <w:rFonts w:cstheme="minorHAnsi"/>
        <w:b/>
        <w:noProof/>
        <w:u w:val="single"/>
        <w:lang w:eastAsia="fr-FR"/>
      </w:rPr>
      <w:drawing>
        <wp:inline distT="0" distB="0" distL="0" distR="0" wp14:anchorId="4F8F8694" wp14:editId="502AB65B">
          <wp:extent cx="5760000" cy="5220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 GH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DF6"/>
    <w:rsid w:val="00051130"/>
    <w:rsid w:val="00240B4D"/>
    <w:rsid w:val="00543DF6"/>
    <w:rsid w:val="0066546A"/>
    <w:rsid w:val="007E15B4"/>
    <w:rsid w:val="00C11E92"/>
    <w:rsid w:val="00CA1B85"/>
    <w:rsid w:val="00E71B1D"/>
    <w:rsid w:val="00EB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482DC7"/>
  <w15:chartTrackingRefBased/>
  <w15:docId w15:val="{E39607CF-B07A-4951-9E1B-FC2E0B7F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4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0B4D"/>
  </w:style>
  <w:style w:type="paragraph" w:styleId="Pieddepage">
    <w:name w:val="footer"/>
    <w:basedOn w:val="Normal"/>
    <w:link w:val="PieddepageCar"/>
    <w:uiPriority w:val="99"/>
    <w:unhideWhenUsed/>
    <w:rsid w:val="0024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0B4D"/>
  </w:style>
  <w:style w:type="table" w:styleId="Grilledutableau">
    <w:name w:val="Table Grid"/>
    <w:basedOn w:val="TableauNormal"/>
    <w:uiPriority w:val="39"/>
    <w:rsid w:val="002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BANCHARELLE CHANTAL</dc:creator>
  <cp:keywords/>
  <dc:description/>
  <cp:lastModifiedBy>RANAWAKA TANTIRIGE CECILE</cp:lastModifiedBy>
  <cp:revision>5</cp:revision>
  <dcterms:created xsi:type="dcterms:W3CDTF">2021-02-25T13:11:00Z</dcterms:created>
  <dcterms:modified xsi:type="dcterms:W3CDTF">2026-07-03T12:32:00Z</dcterms:modified>
</cp:coreProperties>
</file>